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1A459F" w:rsidRDefault="001A459F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ru-RU"/>
        </w:rPr>
      </w:pPr>
      <w:r>
        <w:rPr>
          <w:b/>
          <w:bCs/>
          <w:spacing w:val="40"/>
          <w:sz w:val="28"/>
          <w:szCs w:val="28"/>
        </w:rPr>
        <w:t>КОЗЕЛЕЦЬКА СЕЛИЩНА РАДА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9323AA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7B1417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F71E1">
        <w:rPr>
          <w:rFonts w:eastAsia="Calibri"/>
          <w:sz w:val="28"/>
          <w:szCs w:val="28"/>
          <w:lang w:eastAsia="en-US"/>
        </w:rPr>
        <w:t>2</w:t>
      </w:r>
      <w:r w:rsidR="009323AA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0F71E1">
        <w:rPr>
          <w:rFonts w:eastAsia="Calibri"/>
          <w:sz w:val="28"/>
          <w:szCs w:val="28"/>
          <w:lang w:val="ru-RU" w:eastAsia="en-US"/>
        </w:rPr>
        <w:t>травня</w:t>
      </w:r>
      <w:proofErr w:type="spellEnd"/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38165A">
        <w:rPr>
          <w:rFonts w:eastAsia="Calibri"/>
          <w:sz w:val="28"/>
          <w:szCs w:val="28"/>
          <w:lang w:val="ru-RU" w:eastAsia="en-US"/>
        </w:rPr>
        <w:t xml:space="preserve"> 495</w:t>
      </w:r>
      <w:r w:rsidR="000F71E1">
        <w:rPr>
          <w:rFonts w:eastAsia="Calibri"/>
          <w:sz w:val="28"/>
          <w:szCs w:val="28"/>
          <w:lang w:val="ru-RU" w:eastAsia="en-US"/>
        </w:rPr>
        <w:t>-31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D34962" w:rsidRDefault="0038165A" w:rsidP="0038165A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D34962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затвердження Порядку організації харчування </w:t>
      </w:r>
    </w:p>
    <w:p w:rsidR="0038165A" w:rsidRPr="0038165A" w:rsidRDefault="00D34962" w:rsidP="0038165A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38165A"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>нутрішньо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38165A"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переміщених та /або евакуйованих осіб, </w:t>
      </w:r>
    </w:p>
    <w:p w:rsidR="008207BE" w:rsidRDefault="003D4643" w:rsidP="0038165A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розміщених </w:t>
      </w:r>
      <w:r w:rsidR="0038165A"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у закладах освіти, </w:t>
      </w:r>
      <w:r w:rsidR="008207BE">
        <w:rPr>
          <w:bCs/>
          <w:color w:val="000000"/>
          <w:sz w:val="28"/>
          <w:szCs w:val="28"/>
          <w:bdr w:val="none" w:sz="0" w:space="0" w:color="auto" w:frame="1"/>
          <w:lang w:val="uk-UA"/>
        </w:rPr>
        <w:t>що</w:t>
      </w:r>
      <w:r w:rsidR="0038165A"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фінансуються з </w:t>
      </w:r>
    </w:p>
    <w:p w:rsidR="0038165A" w:rsidRPr="000E18EB" w:rsidRDefault="0038165A" w:rsidP="0038165A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бюджету </w:t>
      </w:r>
      <w:proofErr w:type="spellStart"/>
      <w:r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38165A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</w:p>
    <w:p w:rsidR="007B1417" w:rsidRDefault="007B1417" w:rsidP="006912CB">
      <w:pPr>
        <w:rPr>
          <w:sz w:val="28"/>
          <w:szCs w:val="28"/>
        </w:rPr>
      </w:pPr>
    </w:p>
    <w:p w:rsidR="00CA70B4" w:rsidRPr="006D482D" w:rsidRDefault="00CA70B4" w:rsidP="002132C4">
      <w:pPr>
        <w:pStyle w:val="a6"/>
        <w:ind w:firstLine="708"/>
        <w:jc w:val="both"/>
        <w:rPr>
          <w:sz w:val="28"/>
          <w:szCs w:val="28"/>
        </w:rPr>
      </w:pPr>
      <w:r w:rsidRPr="00CA70B4">
        <w:rPr>
          <w:sz w:val="28"/>
          <w:szCs w:val="28"/>
        </w:rPr>
        <w:t>З</w:t>
      </w:r>
      <w:r w:rsidRPr="006D482D">
        <w:rPr>
          <w:sz w:val="28"/>
          <w:szCs w:val="28"/>
        </w:rPr>
        <w:t xml:space="preserve"> метою забезпечення потреб та здійснення соціального захисту внутрішньо переміщених осіб та/або евакуйованих осіб, які прибули з інших </w:t>
      </w:r>
      <w:r w:rsidR="000712A5">
        <w:rPr>
          <w:sz w:val="28"/>
          <w:szCs w:val="28"/>
        </w:rPr>
        <w:t>територій</w:t>
      </w:r>
      <w:r w:rsidRPr="006D482D">
        <w:rPr>
          <w:sz w:val="28"/>
          <w:szCs w:val="28"/>
        </w:rPr>
        <w:t>, де ведуться бойові дії,</w:t>
      </w:r>
      <w:r w:rsidRPr="006D482D">
        <w:rPr>
          <w:bCs/>
          <w:sz w:val="28"/>
          <w:szCs w:val="28"/>
        </w:rPr>
        <w:t xml:space="preserve"> </w:t>
      </w:r>
      <w:r w:rsidRPr="006D482D">
        <w:rPr>
          <w:sz w:val="28"/>
          <w:szCs w:val="28"/>
        </w:rPr>
        <w:t xml:space="preserve">відповідно до </w:t>
      </w:r>
      <w:r w:rsidR="00F71F8B">
        <w:rPr>
          <w:sz w:val="28"/>
          <w:szCs w:val="28"/>
        </w:rPr>
        <w:t>статт</w:t>
      </w:r>
      <w:r w:rsidR="00F71F8B" w:rsidRPr="00F71F8B">
        <w:rPr>
          <w:sz w:val="28"/>
          <w:szCs w:val="28"/>
        </w:rPr>
        <w:t>і</w:t>
      </w:r>
      <w:r w:rsidRPr="006D482D">
        <w:rPr>
          <w:sz w:val="28"/>
          <w:szCs w:val="28"/>
        </w:rPr>
        <w:t xml:space="preserve"> 8 Закону України </w:t>
      </w:r>
      <w:r w:rsidR="00FC3FEC">
        <w:rPr>
          <w:sz w:val="28"/>
          <w:szCs w:val="28"/>
        </w:rPr>
        <w:t xml:space="preserve">               </w:t>
      </w:r>
      <w:r w:rsidRPr="006D482D">
        <w:rPr>
          <w:sz w:val="28"/>
          <w:szCs w:val="28"/>
        </w:rPr>
        <w:t xml:space="preserve">«Про правовий режим воєнного стану», беручи до уваги Указ Президента </w:t>
      </w:r>
      <w:r w:rsidR="00F71F8B" w:rsidRPr="00F71F8B">
        <w:rPr>
          <w:sz w:val="28"/>
          <w:szCs w:val="28"/>
        </w:rPr>
        <w:t xml:space="preserve">України </w:t>
      </w:r>
      <w:r w:rsidRPr="006D482D">
        <w:rPr>
          <w:sz w:val="28"/>
          <w:szCs w:val="28"/>
        </w:rPr>
        <w:t xml:space="preserve">від 24 лютого 2022 року № 64/2022 «Про введення воєнного стану в Україні», </w:t>
      </w:r>
      <w:r w:rsidR="004D4275">
        <w:rPr>
          <w:sz w:val="28"/>
          <w:szCs w:val="28"/>
        </w:rPr>
        <w:t>к</w:t>
      </w:r>
      <w:r w:rsidRPr="006D482D">
        <w:rPr>
          <w:sz w:val="28"/>
          <w:szCs w:val="28"/>
        </w:rPr>
        <w:t xml:space="preserve">еруючись </w:t>
      </w:r>
      <w:r w:rsidR="004D4275">
        <w:rPr>
          <w:sz w:val="28"/>
          <w:szCs w:val="28"/>
        </w:rPr>
        <w:t>статтями</w:t>
      </w:r>
      <w:r w:rsidR="00F71F8B" w:rsidRPr="006D482D">
        <w:rPr>
          <w:sz w:val="28"/>
          <w:szCs w:val="28"/>
        </w:rPr>
        <w:t xml:space="preserve"> 34, 38, 52, 59 Закону України «Про міс</w:t>
      </w:r>
      <w:r w:rsidR="006B5C78">
        <w:rPr>
          <w:sz w:val="28"/>
          <w:szCs w:val="28"/>
        </w:rPr>
        <w:t xml:space="preserve">цеве самоврядування в Україні», </w:t>
      </w:r>
      <w:r w:rsidRPr="006D482D">
        <w:rPr>
          <w:bCs/>
          <w:sz w:val="28"/>
          <w:szCs w:val="28"/>
        </w:rPr>
        <w:t>виконавчий</w:t>
      </w:r>
      <w:r w:rsidRPr="006D482D">
        <w:rPr>
          <w:sz w:val="28"/>
          <w:szCs w:val="28"/>
        </w:rPr>
        <w:t xml:space="preserve"> комітет </w:t>
      </w:r>
      <w:r w:rsidR="006B5C78">
        <w:rPr>
          <w:sz w:val="28"/>
          <w:szCs w:val="28"/>
        </w:rPr>
        <w:t>вирішив:</w:t>
      </w:r>
    </w:p>
    <w:p w:rsidR="00D96590" w:rsidRDefault="00D96590" w:rsidP="00213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A70B4" w:rsidRPr="00D96590">
        <w:rPr>
          <w:sz w:val="28"/>
          <w:szCs w:val="28"/>
        </w:rPr>
        <w:t xml:space="preserve">Затвердити Порядок організації харчування внутрішньо </w:t>
      </w:r>
      <w:r w:rsidR="007B5989">
        <w:rPr>
          <w:sz w:val="28"/>
          <w:szCs w:val="28"/>
        </w:rPr>
        <w:t>переміщених та/або евакуйованих</w:t>
      </w:r>
      <w:r w:rsidR="00CA70B4" w:rsidRPr="00D96590">
        <w:rPr>
          <w:sz w:val="28"/>
          <w:szCs w:val="28"/>
        </w:rPr>
        <w:t xml:space="preserve"> осіб, розміщених у закладах освіти, що фінансуються з бюджету </w:t>
      </w:r>
      <w:proofErr w:type="spellStart"/>
      <w:r w:rsidR="00CA70B4" w:rsidRPr="00D96590">
        <w:rPr>
          <w:sz w:val="28"/>
          <w:szCs w:val="28"/>
        </w:rPr>
        <w:t>Козелецької</w:t>
      </w:r>
      <w:proofErr w:type="spellEnd"/>
      <w:r w:rsidR="00CA70B4" w:rsidRPr="00D96590">
        <w:rPr>
          <w:sz w:val="28"/>
          <w:szCs w:val="28"/>
        </w:rPr>
        <w:t xml:space="preserve"> селищної ради. </w:t>
      </w:r>
    </w:p>
    <w:p w:rsidR="00253DF9" w:rsidRPr="00D96590" w:rsidRDefault="00D96590" w:rsidP="002132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F2B2D" w:rsidRPr="00BC53F8">
        <w:rPr>
          <w:sz w:val="28"/>
          <w:szCs w:val="28"/>
          <w:lang w:val="ru-RU"/>
        </w:rPr>
        <w:t xml:space="preserve"> </w:t>
      </w:r>
      <w:r w:rsidR="00253DF9" w:rsidRPr="00BC53F8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BC53F8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0F2B2D" w:rsidRPr="00BC53F8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BC53F8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BC53F8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0F2B2D" w:rsidRPr="00BC53F8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BC53F8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BC53F8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6A4844">
        <w:rPr>
          <w:sz w:val="28"/>
          <w:szCs w:val="28"/>
          <w:lang w:val="ru-RU"/>
        </w:rPr>
        <w:t xml:space="preserve">начальника </w:t>
      </w:r>
      <w:proofErr w:type="spellStart"/>
      <w:r w:rsidR="006A4844">
        <w:rPr>
          <w:sz w:val="28"/>
          <w:szCs w:val="28"/>
          <w:lang w:val="ru-RU"/>
        </w:rPr>
        <w:t>відділу</w:t>
      </w:r>
      <w:proofErr w:type="spellEnd"/>
      <w:r w:rsidR="006A4844">
        <w:rPr>
          <w:sz w:val="28"/>
          <w:szCs w:val="28"/>
          <w:lang w:val="ru-RU"/>
        </w:rPr>
        <w:t xml:space="preserve"> </w:t>
      </w:r>
      <w:proofErr w:type="spellStart"/>
      <w:r w:rsidR="006A4844">
        <w:rPr>
          <w:sz w:val="28"/>
          <w:szCs w:val="28"/>
          <w:lang w:val="ru-RU"/>
        </w:rPr>
        <w:t>освіти</w:t>
      </w:r>
      <w:proofErr w:type="spellEnd"/>
      <w:r w:rsidR="006A4844">
        <w:rPr>
          <w:sz w:val="28"/>
          <w:szCs w:val="28"/>
          <w:lang w:val="ru-RU"/>
        </w:rPr>
        <w:t xml:space="preserve"> </w:t>
      </w:r>
      <w:r w:rsidR="006A4844" w:rsidRPr="00BC53F8">
        <w:rPr>
          <w:rFonts w:eastAsia="Calibri"/>
          <w:sz w:val="28"/>
          <w:szCs w:val="28"/>
          <w:lang w:eastAsia="en-US"/>
        </w:rPr>
        <w:t xml:space="preserve">управління освіти, культури, сім’ї, молоді та спорту </w:t>
      </w:r>
      <w:proofErr w:type="spellStart"/>
      <w:r w:rsidR="006A4844" w:rsidRPr="00BC53F8">
        <w:rPr>
          <w:rFonts w:eastAsia="Calibri"/>
          <w:sz w:val="28"/>
          <w:szCs w:val="28"/>
          <w:lang w:eastAsia="en-US"/>
        </w:rPr>
        <w:t>Козелецької</w:t>
      </w:r>
      <w:proofErr w:type="spellEnd"/>
      <w:r w:rsidR="006A4844" w:rsidRPr="00BC53F8">
        <w:rPr>
          <w:rFonts w:eastAsia="Calibri"/>
          <w:sz w:val="28"/>
          <w:szCs w:val="28"/>
          <w:lang w:eastAsia="en-US"/>
        </w:rPr>
        <w:t xml:space="preserve"> селищної ради</w:t>
      </w:r>
      <w:r w:rsidR="006A4844">
        <w:rPr>
          <w:rFonts w:eastAsia="Calibri"/>
          <w:sz w:val="28"/>
          <w:szCs w:val="28"/>
          <w:lang w:val="ru-RU" w:eastAsia="en-US"/>
        </w:rPr>
        <w:t xml:space="preserve"> Сенченко Л.М.</w:t>
      </w:r>
    </w:p>
    <w:p w:rsidR="00DC1FBA" w:rsidRPr="00BC53F8" w:rsidRDefault="00DC1FBA" w:rsidP="006912CB">
      <w:pPr>
        <w:ind w:firstLine="708"/>
        <w:rPr>
          <w:sz w:val="28"/>
          <w:szCs w:val="28"/>
        </w:rPr>
      </w:pPr>
    </w:p>
    <w:p w:rsidR="00DC1FBA" w:rsidRDefault="00DC1FBA" w:rsidP="007C0569">
      <w:pPr>
        <w:rPr>
          <w:sz w:val="28"/>
          <w:szCs w:val="28"/>
        </w:rPr>
      </w:pPr>
    </w:p>
    <w:p w:rsidR="00DC1FBA" w:rsidRDefault="00DC1FBA" w:rsidP="007B141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Селищний голова</w:t>
      </w:r>
      <w:r w:rsidR="003E54B7">
        <w:rPr>
          <w:sz w:val="28"/>
          <w:szCs w:val="28"/>
          <w:lang w:val="ru-RU"/>
        </w:rPr>
        <w:t xml:space="preserve">                                                               </w:t>
      </w:r>
      <w:r w:rsidR="007C0569">
        <w:rPr>
          <w:sz w:val="28"/>
          <w:szCs w:val="28"/>
        </w:rPr>
        <w:t>Валентин БРИГИНЕЦЬ</w:t>
      </w: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914E3B">
      <w:pPr>
        <w:pStyle w:val="a6"/>
        <w:jc w:val="right"/>
        <w:rPr>
          <w:sz w:val="28"/>
          <w:szCs w:val="28"/>
          <w:lang w:val="ru-RU" w:eastAsia="uk-UA"/>
        </w:rPr>
      </w:pPr>
    </w:p>
    <w:p w:rsidR="00914E3B" w:rsidRDefault="00914E3B" w:rsidP="00914E3B">
      <w:pPr>
        <w:pStyle w:val="a6"/>
        <w:jc w:val="right"/>
        <w:rPr>
          <w:sz w:val="28"/>
          <w:szCs w:val="28"/>
          <w:lang w:val="ru-RU" w:eastAsia="uk-UA"/>
        </w:rPr>
      </w:pPr>
      <w:r w:rsidRPr="007220D2">
        <w:rPr>
          <w:sz w:val="28"/>
          <w:szCs w:val="28"/>
          <w:lang w:eastAsia="uk-UA"/>
        </w:rPr>
        <w:lastRenderedPageBreak/>
        <w:t xml:space="preserve">Додаток </w:t>
      </w:r>
    </w:p>
    <w:p w:rsidR="00914E3B" w:rsidRDefault="00914E3B" w:rsidP="00914E3B">
      <w:pPr>
        <w:pStyle w:val="a6"/>
        <w:jc w:val="right"/>
        <w:rPr>
          <w:sz w:val="28"/>
          <w:szCs w:val="28"/>
        </w:rPr>
      </w:pPr>
      <w:proofErr w:type="spellStart"/>
      <w:r>
        <w:rPr>
          <w:sz w:val="28"/>
          <w:szCs w:val="28"/>
          <w:lang w:val="ru-RU" w:eastAsia="uk-UA"/>
        </w:rPr>
        <w:t>д</w:t>
      </w:r>
      <w:proofErr w:type="spellEnd"/>
      <w:r w:rsidRPr="007220D2">
        <w:rPr>
          <w:sz w:val="28"/>
          <w:szCs w:val="28"/>
          <w:lang w:eastAsia="uk-UA"/>
        </w:rPr>
        <w:t>о</w:t>
      </w:r>
      <w:r>
        <w:rPr>
          <w:sz w:val="28"/>
          <w:szCs w:val="28"/>
          <w:lang w:val="ru-RU" w:eastAsia="uk-UA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виконавчого комітету </w:t>
      </w:r>
    </w:p>
    <w:p w:rsidR="00914E3B" w:rsidRDefault="00914E3B" w:rsidP="00914E3B">
      <w:pPr>
        <w:tabs>
          <w:tab w:val="left" w:pos="5670"/>
          <w:tab w:val="left" w:pos="7088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914E3B" w:rsidRDefault="00914E3B" w:rsidP="00914E3B">
      <w:pPr>
        <w:tabs>
          <w:tab w:val="left" w:pos="5670"/>
          <w:tab w:val="left" w:pos="708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E42DA" w:rsidRPr="001A459F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="006E42DA" w:rsidRPr="001A459F">
        <w:rPr>
          <w:sz w:val="28"/>
          <w:szCs w:val="28"/>
        </w:rPr>
        <w:t>травня</w:t>
      </w:r>
      <w:r>
        <w:rPr>
          <w:sz w:val="28"/>
          <w:szCs w:val="28"/>
        </w:rPr>
        <w:t xml:space="preserve"> 2022 року</w:t>
      </w:r>
    </w:p>
    <w:p w:rsidR="00914E3B" w:rsidRDefault="006E42DA" w:rsidP="00914E3B">
      <w:pPr>
        <w:tabs>
          <w:tab w:val="left" w:pos="5670"/>
          <w:tab w:val="left" w:pos="708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4</w:t>
      </w:r>
      <w:r w:rsidRPr="00EE09C7">
        <w:rPr>
          <w:sz w:val="28"/>
          <w:szCs w:val="28"/>
        </w:rPr>
        <w:t>9</w:t>
      </w:r>
      <w:r w:rsidR="00C753B1" w:rsidRPr="00EE09C7">
        <w:rPr>
          <w:sz w:val="28"/>
          <w:szCs w:val="28"/>
        </w:rPr>
        <w:t>5</w:t>
      </w:r>
      <w:r w:rsidR="00914E3B">
        <w:rPr>
          <w:sz w:val="28"/>
          <w:szCs w:val="28"/>
        </w:rPr>
        <w:t>-</w:t>
      </w:r>
      <w:r w:rsidRPr="00EE09C7">
        <w:rPr>
          <w:sz w:val="28"/>
          <w:szCs w:val="28"/>
        </w:rPr>
        <w:t>31</w:t>
      </w:r>
      <w:r w:rsidR="00914E3B">
        <w:rPr>
          <w:sz w:val="28"/>
          <w:szCs w:val="28"/>
        </w:rPr>
        <w:t>/VIII</w:t>
      </w:r>
    </w:p>
    <w:p w:rsidR="00914E3B" w:rsidRPr="00AF34B7" w:rsidRDefault="00914E3B" w:rsidP="00914E3B">
      <w:pPr>
        <w:shd w:val="clear" w:color="auto" w:fill="FFFFFF"/>
        <w:tabs>
          <w:tab w:val="left" w:pos="5715"/>
        </w:tabs>
        <w:textAlignment w:val="baseline"/>
        <w:rPr>
          <w:rFonts w:ascii="ProbaPro" w:hAnsi="ProbaPro"/>
          <w:color w:val="000000"/>
          <w:sz w:val="27"/>
          <w:szCs w:val="27"/>
          <w:lang w:eastAsia="uk-UA"/>
        </w:rPr>
      </w:pPr>
    </w:p>
    <w:p w:rsidR="00EE09C7" w:rsidRPr="006D482D" w:rsidRDefault="00EE09C7" w:rsidP="00EE09C7">
      <w:pPr>
        <w:jc w:val="center"/>
        <w:rPr>
          <w:b/>
          <w:sz w:val="28"/>
          <w:szCs w:val="28"/>
        </w:rPr>
      </w:pPr>
      <w:r w:rsidRPr="006D482D">
        <w:rPr>
          <w:b/>
          <w:sz w:val="28"/>
          <w:szCs w:val="28"/>
        </w:rPr>
        <w:t xml:space="preserve">Порядок </w:t>
      </w:r>
    </w:p>
    <w:p w:rsidR="00EE09C7" w:rsidRPr="006D482D" w:rsidRDefault="00EE09C7" w:rsidP="00EE09C7">
      <w:pPr>
        <w:jc w:val="center"/>
        <w:rPr>
          <w:b/>
          <w:sz w:val="28"/>
          <w:szCs w:val="28"/>
        </w:rPr>
      </w:pPr>
      <w:r w:rsidRPr="006D482D">
        <w:rPr>
          <w:b/>
          <w:sz w:val="28"/>
          <w:szCs w:val="28"/>
        </w:rPr>
        <w:t>організації харчування внутрішньо переміщених та/або евакуйованих  осіб,</w:t>
      </w:r>
      <w:r w:rsidR="006F5145">
        <w:rPr>
          <w:b/>
          <w:sz w:val="28"/>
          <w:szCs w:val="28"/>
        </w:rPr>
        <w:t xml:space="preserve"> розміщених</w:t>
      </w:r>
      <w:r w:rsidRPr="006D482D">
        <w:rPr>
          <w:b/>
          <w:sz w:val="28"/>
          <w:szCs w:val="28"/>
        </w:rPr>
        <w:t xml:space="preserve"> у закладах освіти, що</w:t>
      </w:r>
      <w:r w:rsidR="006F5145">
        <w:rPr>
          <w:b/>
          <w:sz w:val="28"/>
          <w:szCs w:val="28"/>
        </w:rPr>
        <w:t xml:space="preserve"> фінансуються з </w:t>
      </w:r>
      <w:r w:rsidRPr="006D482D">
        <w:rPr>
          <w:b/>
          <w:sz w:val="28"/>
          <w:szCs w:val="28"/>
        </w:rPr>
        <w:t xml:space="preserve">бюджету </w:t>
      </w:r>
    </w:p>
    <w:p w:rsidR="00EE09C7" w:rsidRPr="006D482D" w:rsidRDefault="00EE09C7" w:rsidP="00EE09C7">
      <w:pPr>
        <w:jc w:val="center"/>
        <w:rPr>
          <w:b/>
          <w:sz w:val="28"/>
          <w:szCs w:val="28"/>
        </w:rPr>
      </w:pPr>
      <w:proofErr w:type="spellStart"/>
      <w:r w:rsidRPr="006D482D">
        <w:rPr>
          <w:b/>
          <w:sz w:val="28"/>
          <w:szCs w:val="28"/>
        </w:rPr>
        <w:t>Козелецької</w:t>
      </w:r>
      <w:proofErr w:type="spellEnd"/>
      <w:r w:rsidRPr="006D482D">
        <w:rPr>
          <w:b/>
          <w:sz w:val="28"/>
          <w:szCs w:val="28"/>
        </w:rPr>
        <w:t xml:space="preserve"> селищної ради</w:t>
      </w:r>
    </w:p>
    <w:p w:rsidR="00EE09C7" w:rsidRPr="006D482D" w:rsidRDefault="00EE09C7" w:rsidP="00EE09C7">
      <w:pPr>
        <w:tabs>
          <w:tab w:val="left" w:pos="7020"/>
        </w:tabs>
        <w:rPr>
          <w:b/>
          <w:sz w:val="28"/>
          <w:szCs w:val="28"/>
        </w:rPr>
      </w:pPr>
      <w:r w:rsidRPr="006D482D">
        <w:rPr>
          <w:b/>
          <w:sz w:val="28"/>
          <w:szCs w:val="28"/>
        </w:rPr>
        <w:tab/>
      </w:r>
    </w:p>
    <w:p w:rsidR="009F1C33" w:rsidRDefault="006F5145" w:rsidP="009F1C33">
      <w:pPr>
        <w:pStyle w:val="a6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E09C7" w:rsidRPr="00C91237">
        <w:rPr>
          <w:sz w:val="28"/>
          <w:szCs w:val="28"/>
        </w:rPr>
        <w:t>Порядок організації харчування внутрішньо п</w:t>
      </w:r>
      <w:r w:rsidR="00BA028F">
        <w:rPr>
          <w:sz w:val="28"/>
          <w:szCs w:val="28"/>
        </w:rPr>
        <w:t xml:space="preserve">ереміщених та/або евакуйованих </w:t>
      </w:r>
      <w:r w:rsidR="00EE09C7" w:rsidRPr="00C91237">
        <w:rPr>
          <w:sz w:val="28"/>
          <w:szCs w:val="28"/>
        </w:rPr>
        <w:t>осіб, розміщених у закладах освіти, що</w:t>
      </w:r>
      <w:r w:rsidR="00BA028F">
        <w:rPr>
          <w:sz w:val="28"/>
          <w:szCs w:val="28"/>
        </w:rPr>
        <w:t xml:space="preserve"> фінансуються з </w:t>
      </w:r>
      <w:r w:rsidR="00EE09C7" w:rsidRPr="00C91237">
        <w:rPr>
          <w:sz w:val="28"/>
          <w:szCs w:val="28"/>
        </w:rPr>
        <w:t xml:space="preserve">бюджету </w:t>
      </w:r>
      <w:proofErr w:type="spellStart"/>
      <w:r w:rsidR="00EE09C7" w:rsidRPr="00C91237">
        <w:rPr>
          <w:sz w:val="28"/>
          <w:szCs w:val="28"/>
        </w:rPr>
        <w:t>Козелецької</w:t>
      </w:r>
      <w:proofErr w:type="spellEnd"/>
      <w:r w:rsidR="00EE09C7" w:rsidRPr="00C91237">
        <w:rPr>
          <w:sz w:val="28"/>
          <w:szCs w:val="28"/>
        </w:rPr>
        <w:t xml:space="preserve"> селищної ради (далі </w:t>
      </w:r>
      <w:r w:rsidR="00BA028F">
        <w:rPr>
          <w:sz w:val="28"/>
          <w:szCs w:val="28"/>
        </w:rPr>
        <w:t>–</w:t>
      </w:r>
      <w:r w:rsidR="00EE09C7" w:rsidRPr="00C91237">
        <w:rPr>
          <w:sz w:val="28"/>
          <w:szCs w:val="28"/>
        </w:rPr>
        <w:t xml:space="preserve"> Порядок) </w:t>
      </w:r>
      <w:r w:rsidR="00EE09C7" w:rsidRPr="00C91237">
        <w:rPr>
          <w:iCs/>
          <w:sz w:val="28"/>
          <w:szCs w:val="28"/>
        </w:rPr>
        <w:t>розроблено з метою виконання вимог,</w:t>
      </w:r>
      <w:r w:rsidR="00BA028F">
        <w:rPr>
          <w:iCs/>
          <w:sz w:val="28"/>
          <w:szCs w:val="28"/>
        </w:rPr>
        <w:t xml:space="preserve"> </w:t>
      </w:r>
      <w:r w:rsidR="00EE09C7" w:rsidRPr="00C91237">
        <w:rPr>
          <w:iCs/>
          <w:sz w:val="28"/>
          <w:szCs w:val="28"/>
        </w:rPr>
        <w:t xml:space="preserve">визначених </w:t>
      </w:r>
      <w:r w:rsidR="00BA028F">
        <w:rPr>
          <w:iCs/>
          <w:sz w:val="28"/>
          <w:szCs w:val="28"/>
        </w:rPr>
        <w:t xml:space="preserve">відповідно до розпорядження селищного голови </w:t>
      </w:r>
      <w:r w:rsidR="00EE09C7" w:rsidRPr="00C91237">
        <w:rPr>
          <w:iCs/>
          <w:sz w:val="28"/>
          <w:szCs w:val="28"/>
        </w:rPr>
        <w:t>від 26.02.2022 року №</w:t>
      </w:r>
      <w:r w:rsidR="009F1C33">
        <w:rPr>
          <w:iCs/>
          <w:sz w:val="28"/>
          <w:szCs w:val="28"/>
        </w:rPr>
        <w:t xml:space="preserve"> </w:t>
      </w:r>
      <w:r w:rsidR="00EE09C7" w:rsidRPr="00C91237">
        <w:rPr>
          <w:iCs/>
          <w:sz w:val="28"/>
          <w:szCs w:val="28"/>
        </w:rPr>
        <w:t>69-1 «</w:t>
      </w:r>
      <w:r w:rsidR="00EE09C7" w:rsidRPr="00C91237">
        <w:rPr>
          <w:bCs/>
          <w:color w:val="000000"/>
          <w:sz w:val="28"/>
          <w:szCs w:val="28"/>
        </w:rPr>
        <w:t>Про тимчасове розміщення внутрішньо п</w:t>
      </w:r>
      <w:r w:rsidR="009F1C33">
        <w:rPr>
          <w:bCs/>
          <w:color w:val="000000"/>
          <w:sz w:val="28"/>
          <w:szCs w:val="28"/>
        </w:rPr>
        <w:t xml:space="preserve">ереміщених та/або евакуйованих осіб </w:t>
      </w:r>
      <w:r w:rsidR="00EE09C7" w:rsidRPr="00C91237">
        <w:rPr>
          <w:bCs/>
          <w:color w:val="000000"/>
          <w:sz w:val="28"/>
          <w:szCs w:val="28"/>
        </w:rPr>
        <w:t>у закл</w:t>
      </w:r>
      <w:r w:rsidR="009F1C33">
        <w:rPr>
          <w:bCs/>
          <w:color w:val="000000"/>
          <w:sz w:val="28"/>
          <w:szCs w:val="28"/>
        </w:rPr>
        <w:t xml:space="preserve">адах освіти, що фінансуються з </w:t>
      </w:r>
      <w:r w:rsidR="00EE09C7" w:rsidRPr="00C91237">
        <w:rPr>
          <w:bCs/>
          <w:color w:val="000000"/>
          <w:sz w:val="28"/>
          <w:szCs w:val="28"/>
        </w:rPr>
        <w:t xml:space="preserve">бюджету </w:t>
      </w:r>
      <w:proofErr w:type="spellStart"/>
      <w:r w:rsidR="00EE09C7" w:rsidRPr="00C91237">
        <w:rPr>
          <w:bCs/>
          <w:color w:val="000000"/>
          <w:sz w:val="28"/>
          <w:szCs w:val="28"/>
        </w:rPr>
        <w:t>Козелецької</w:t>
      </w:r>
      <w:proofErr w:type="spellEnd"/>
      <w:r w:rsidR="00EE09C7" w:rsidRPr="00C91237">
        <w:rPr>
          <w:bCs/>
          <w:color w:val="000000"/>
          <w:sz w:val="28"/>
          <w:szCs w:val="28"/>
        </w:rPr>
        <w:t xml:space="preserve"> селищної ради». </w:t>
      </w:r>
    </w:p>
    <w:p w:rsidR="006A6B6F" w:rsidRDefault="009F1C33" w:rsidP="006A6B6F">
      <w:pPr>
        <w:pStyle w:val="a6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EE09C7" w:rsidRPr="009F1C33">
        <w:rPr>
          <w:sz w:val="28"/>
          <w:szCs w:val="28"/>
        </w:rPr>
        <w:t xml:space="preserve">Цей Порядок визначає організаційні засади забезпечення харчуванням осіб, які прибули з інших </w:t>
      </w:r>
      <w:r w:rsidR="00375FF2">
        <w:rPr>
          <w:sz w:val="28"/>
          <w:szCs w:val="28"/>
        </w:rPr>
        <w:t>територій</w:t>
      </w:r>
      <w:r w:rsidR="000712A5">
        <w:rPr>
          <w:sz w:val="28"/>
          <w:szCs w:val="28"/>
        </w:rPr>
        <w:t xml:space="preserve">, де ведуться бойові дії, та розміщені </w:t>
      </w:r>
      <w:r w:rsidR="00EE09C7" w:rsidRPr="009F1C33">
        <w:rPr>
          <w:sz w:val="28"/>
          <w:szCs w:val="28"/>
        </w:rPr>
        <w:t xml:space="preserve">в місцях згідно з Переліком закладів тимчасового розміщення внутрішньо переміщених та/або евакуйованих осіб </w:t>
      </w:r>
      <w:proofErr w:type="spellStart"/>
      <w:r w:rsidR="00EE09C7" w:rsidRPr="009F1C33">
        <w:rPr>
          <w:sz w:val="28"/>
          <w:szCs w:val="28"/>
        </w:rPr>
        <w:t>Козелецької</w:t>
      </w:r>
      <w:proofErr w:type="spellEnd"/>
      <w:r w:rsidR="00EE09C7" w:rsidRPr="009F1C33">
        <w:rPr>
          <w:sz w:val="28"/>
          <w:szCs w:val="28"/>
        </w:rPr>
        <w:t xml:space="preserve"> селищної ради, затвердженого розпорядженням селищного голови від </w:t>
      </w:r>
      <w:r w:rsidR="00EE09C7" w:rsidRPr="009F1C33">
        <w:rPr>
          <w:iCs/>
          <w:sz w:val="28"/>
          <w:szCs w:val="28"/>
        </w:rPr>
        <w:t xml:space="preserve">26.02.2022 року </w:t>
      </w:r>
      <w:r w:rsidR="00DD345A">
        <w:rPr>
          <w:iCs/>
          <w:sz w:val="28"/>
          <w:szCs w:val="28"/>
        </w:rPr>
        <w:t xml:space="preserve">             </w:t>
      </w:r>
      <w:r w:rsidR="00EE09C7" w:rsidRPr="009F1C33">
        <w:rPr>
          <w:iCs/>
          <w:sz w:val="28"/>
          <w:szCs w:val="28"/>
        </w:rPr>
        <w:t>№</w:t>
      </w:r>
      <w:r w:rsidR="00DD345A">
        <w:rPr>
          <w:iCs/>
          <w:sz w:val="28"/>
          <w:szCs w:val="28"/>
        </w:rPr>
        <w:t xml:space="preserve"> </w:t>
      </w:r>
      <w:r w:rsidR="00EE09C7" w:rsidRPr="009F1C33">
        <w:rPr>
          <w:iCs/>
          <w:sz w:val="28"/>
          <w:szCs w:val="28"/>
        </w:rPr>
        <w:t>69-1</w:t>
      </w:r>
      <w:r w:rsidR="00EE09C7" w:rsidRPr="009F1C33">
        <w:rPr>
          <w:sz w:val="28"/>
          <w:szCs w:val="28"/>
        </w:rPr>
        <w:t xml:space="preserve"> (далі – Перелік).</w:t>
      </w:r>
    </w:p>
    <w:p w:rsidR="006A6B6F" w:rsidRDefault="006A6B6F" w:rsidP="006A6B6F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E09C7" w:rsidRPr="006D482D">
        <w:rPr>
          <w:sz w:val="28"/>
          <w:szCs w:val="28"/>
        </w:rPr>
        <w:t xml:space="preserve">Порядок розроблено відповідно до Конституції України, законів України «Про місцеве самоврядування в Україні», «Про державні соціальні стандарти та державні соціальні гарантії». </w:t>
      </w:r>
    </w:p>
    <w:p w:rsidR="00EE09C7" w:rsidRPr="006A6B6F" w:rsidRDefault="006A6B6F" w:rsidP="006A6B6F">
      <w:pPr>
        <w:pStyle w:val="a6"/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EE09C7" w:rsidRPr="006D482D">
        <w:rPr>
          <w:sz w:val="28"/>
          <w:szCs w:val="28"/>
        </w:rPr>
        <w:t>Метою впровадження організації харчування внутрішньо п</w:t>
      </w:r>
      <w:r>
        <w:rPr>
          <w:sz w:val="28"/>
          <w:szCs w:val="28"/>
        </w:rPr>
        <w:t xml:space="preserve">ереміщених та/або евакуйованих </w:t>
      </w:r>
      <w:r w:rsidR="00EE09C7" w:rsidRPr="006D482D">
        <w:rPr>
          <w:sz w:val="28"/>
          <w:szCs w:val="28"/>
        </w:rPr>
        <w:t>осіб,</w:t>
      </w:r>
      <w:r>
        <w:rPr>
          <w:sz w:val="28"/>
          <w:szCs w:val="28"/>
        </w:rPr>
        <w:t xml:space="preserve"> </w:t>
      </w:r>
      <w:r w:rsidR="00EE09C7" w:rsidRPr="006D482D">
        <w:rPr>
          <w:sz w:val="28"/>
          <w:szCs w:val="28"/>
        </w:rPr>
        <w:t xml:space="preserve">розміщених у закладах освіти, що фінансуються з бюджету </w:t>
      </w:r>
      <w:proofErr w:type="spellStart"/>
      <w:r w:rsidR="00EE09C7" w:rsidRPr="006D482D">
        <w:rPr>
          <w:sz w:val="28"/>
          <w:szCs w:val="28"/>
        </w:rPr>
        <w:t>Козелецької</w:t>
      </w:r>
      <w:proofErr w:type="spellEnd"/>
      <w:r w:rsidR="00EE09C7" w:rsidRPr="006D482D">
        <w:rPr>
          <w:sz w:val="28"/>
          <w:szCs w:val="28"/>
        </w:rPr>
        <w:t xml:space="preserve"> селищної ради, є комплексна організація та здійснення фінансування харчування вказаної категорії осіб, а також створення умов для організації інших потреб таких осіб. </w:t>
      </w:r>
    </w:p>
    <w:p w:rsidR="00EE09C7" w:rsidRPr="006D482D" w:rsidRDefault="00EE09C7" w:rsidP="00EE09C7">
      <w:pPr>
        <w:ind w:firstLine="708"/>
        <w:jc w:val="both"/>
        <w:rPr>
          <w:sz w:val="28"/>
          <w:szCs w:val="28"/>
        </w:rPr>
      </w:pPr>
      <w:r w:rsidRPr="006D482D">
        <w:rPr>
          <w:sz w:val="28"/>
          <w:szCs w:val="28"/>
        </w:rPr>
        <w:t>5. Забезпечення харчуванням, фінансування інших потреб, пов’язаних з утриманням внутрішньо п</w:t>
      </w:r>
      <w:r w:rsidR="00F21915">
        <w:rPr>
          <w:sz w:val="28"/>
          <w:szCs w:val="28"/>
        </w:rPr>
        <w:t xml:space="preserve">ереміщених та/або евакуйованих </w:t>
      </w:r>
      <w:r w:rsidRPr="006D482D">
        <w:rPr>
          <w:sz w:val="28"/>
          <w:szCs w:val="28"/>
        </w:rPr>
        <w:t>осіб, розміщених у закладах освіти, що</w:t>
      </w:r>
      <w:r w:rsidR="00F21915">
        <w:rPr>
          <w:sz w:val="28"/>
          <w:szCs w:val="28"/>
        </w:rPr>
        <w:t xml:space="preserve"> фінансуються з </w:t>
      </w:r>
      <w:r w:rsidRPr="006D482D">
        <w:rPr>
          <w:sz w:val="28"/>
          <w:szCs w:val="28"/>
        </w:rPr>
        <w:t xml:space="preserve">бюджету </w:t>
      </w:r>
      <w:proofErr w:type="spellStart"/>
      <w:r w:rsidRPr="006D482D">
        <w:rPr>
          <w:sz w:val="28"/>
          <w:szCs w:val="28"/>
        </w:rPr>
        <w:t>Козелецької</w:t>
      </w:r>
      <w:proofErr w:type="spellEnd"/>
      <w:r w:rsidRPr="006D482D">
        <w:rPr>
          <w:sz w:val="28"/>
          <w:szCs w:val="28"/>
        </w:rPr>
        <w:t xml:space="preserve"> селищної ради, з</w:t>
      </w:r>
      <w:r w:rsidR="00F21915">
        <w:rPr>
          <w:sz w:val="28"/>
          <w:szCs w:val="28"/>
        </w:rPr>
        <w:t xml:space="preserve">дійснюється </w:t>
      </w:r>
      <w:r w:rsidRPr="006D482D">
        <w:rPr>
          <w:sz w:val="28"/>
          <w:szCs w:val="28"/>
        </w:rPr>
        <w:t>на базі закладів освіти</w:t>
      </w:r>
      <w:r w:rsidR="00F21915">
        <w:rPr>
          <w:sz w:val="28"/>
          <w:szCs w:val="28"/>
        </w:rPr>
        <w:t>,</w:t>
      </w:r>
      <w:r w:rsidRPr="006D482D">
        <w:rPr>
          <w:sz w:val="28"/>
          <w:szCs w:val="28"/>
        </w:rPr>
        <w:t xml:space="preserve"> згідно з Переліком.</w:t>
      </w:r>
    </w:p>
    <w:p w:rsidR="0056028D" w:rsidRDefault="00EE09C7" w:rsidP="0056028D">
      <w:pPr>
        <w:ind w:firstLine="708"/>
        <w:jc w:val="both"/>
        <w:rPr>
          <w:sz w:val="28"/>
          <w:szCs w:val="28"/>
        </w:rPr>
      </w:pPr>
      <w:r w:rsidRPr="006D482D">
        <w:rPr>
          <w:sz w:val="28"/>
          <w:szCs w:val="28"/>
        </w:rPr>
        <w:t xml:space="preserve">6. Метою такого механізму організації харчування є недопущення нераціональних витрат та псування продуктів харчування, наявних у закладах освіти </w:t>
      </w:r>
      <w:proofErr w:type="spellStart"/>
      <w:r w:rsidRPr="006D482D">
        <w:rPr>
          <w:sz w:val="28"/>
          <w:szCs w:val="28"/>
        </w:rPr>
        <w:t>Козелецької</w:t>
      </w:r>
      <w:proofErr w:type="spellEnd"/>
      <w:r w:rsidRPr="006D482D">
        <w:rPr>
          <w:sz w:val="28"/>
          <w:szCs w:val="28"/>
        </w:rPr>
        <w:t xml:space="preserve"> селищної ради станом на 24.02.2022 року, терміни реалізації яких можуть пройти, та раціональне використання потужностей та можливостей закладів освіти для утримання таких осіб.</w:t>
      </w:r>
    </w:p>
    <w:p w:rsidR="00097BBF" w:rsidRDefault="0056028D" w:rsidP="00097B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E09C7" w:rsidRPr="0056028D">
        <w:rPr>
          <w:sz w:val="28"/>
          <w:szCs w:val="28"/>
        </w:rPr>
        <w:t xml:space="preserve">Для організації утримання та харчування вказаних осіб використовуються продукти харчування, наявні в закладах освіти станом на 24.02.2022 </w:t>
      </w:r>
      <w:r>
        <w:rPr>
          <w:sz w:val="28"/>
          <w:szCs w:val="28"/>
        </w:rPr>
        <w:t>року.</w:t>
      </w:r>
    </w:p>
    <w:p w:rsidR="005F2EDC" w:rsidRDefault="00097BBF" w:rsidP="005F2E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Із</w:t>
      </w:r>
      <w:r w:rsidR="00EE09C7" w:rsidRPr="006D482D">
        <w:rPr>
          <w:sz w:val="28"/>
          <w:szCs w:val="28"/>
        </w:rPr>
        <w:t xml:space="preserve"> закладів освіти, що фінансуються з бюджету </w:t>
      </w:r>
      <w:proofErr w:type="spellStart"/>
      <w:r w:rsidR="00EE09C7" w:rsidRPr="006D482D">
        <w:rPr>
          <w:sz w:val="28"/>
          <w:szCs w:val="28"/>
        </w:rPr>
        <w:t>Козелецької</w:t>
      </w:r>
      <w:proofErr w:type="spellEnd"/>
      <w:r w:rsidR="00EE09C7" w:rsidRPr="006D482D">
        <w:rPr>
          <w:sz w:val="28"/>
          <w:szCs w:val="28"/>
        </w:rPr>
        <w:t xml:space="preserve"> селищної ради, не внесених до Переліку, здійснюється передача відповідно до Актів прийому-передачі продуктів харчування до найближчих закладів освіти, визначених вказаним Переліком. </w:t>
      </w:r>
      <w:r w:rsidR="00F67C87">
        <w:rPr>
          <w:sz w:val="28"/>
          <w:szCs w:val="28"/>
        </w:rPr>
        <w:t>До складу</w:t>
      </w:r>
      <w:r w:rsidR="00EE09C7" w:rsidRPr="006D482D">
        <w:rPr>
          <w:sz w:val="28"/>
          <w:szCs w:val="28"/>
        </w:rPr>
        <w:t xml:space="preserve"> комісій </w:t>
      </w:r>
      <w:r w:rsidR="00F67C87">
        <w:rPr>
          <w:sz w:val="28"/>
          <w:szCs w:val="28"/>
        </w:rPr>
        <w:t xml:space="preserve">з </w:t>
      </w:r>
      <w:r w:rsidR="005F2EDC" w:rsidRPr="005F2EDC">
        <w:rPr>
          <w:sz w:val="28"/>
          <w:szCs w:val="28"/>
        </w:rPr>
        <w:t>прийому-передачі</w:t>
      </w:r>
      <w:r w:rsidR="00F67C87">
        <w:rPr>
          <w:sz w:val="28"/>
          <w:szCs w:val="28"/>
        </w:rPr>
        <w:t xml:space="preserve"> </w:t>
      </w:r>
      <w:r w:rsidR="00EE09C7" w:rsidRPr="006D482D">
        <w:rPr>
          <w:sz w:val="28"/>
          <w:szCs w:val="28"/>
        </w:rPr>
        <w:t>обов’язково включаються керівники закладів освіти, заступники директорів з господарської роботи та працівники кухні, а також інші працівники закладу освіти, визначені наказом керівника.</w:t>
      </w:r>
    </w:p>
    <w:p w:rsidR="00066C41" w:rsidRDefault="005F2EDC" w:rsidP="00066C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EE09C7" w:rsidRPr="005F2EDC">
        <w:rPr>
          <w:sz w:val="28"/>
          <w:szCs w:val="28"/>
        </w:rPr>
        <w:t>Акти прийому-передачі складаються комісіями з прийому-передачі, утвореними у закладах освіти згідно з наказами їх керівників. Акти складаються в трьох примірниках: по одному примірнику для кожної зі</w:t>
      </w:r>
      <w:r w:rsidR="00066C41">
        <w:rPr>
          <w:sz w:val="28"/>
          <w:szCs w:val="28"/>
        </w:rPr>
        <w:t xml:space="preserve"> сторін, а також один </w:t>
      </w:r>
      <w:r w:rsidR="00EE09C7" w:rsidRPr="005F2EDC">
        <w:rPr>
          <w:sz w:val="28"/>
          <w:szCs w:val="28"/>
        </w:rPr>
        <w:t xml:space="preserve">примірник передається до управління </w:t>
      </w:r>
      <w:bookmarkStart w:id="0" w:name="_Hlk102576175"/>
      <w:r w:rsidR="00EE09C7" w:rsidRPr="005F2EDC">
        <w:rPr>
          <w:sz w:val="28"/>
          <w:szCs w:val="28"/>
        </w:rPr>
        <w:t xml:space="preserve">освіти, культури, сім’ї, молоді та спорту </w:t>
      </w:r>
      <w:proofErr w:type="spellStart"/>
      <w:r w:rsidR="00EE09C7" w:rsidRPr="005F2EDC">
        <w:rPr>
          <w:sz w:val="28"/>
          <w:szCs w:val="28"/>
        </w:rPr>
        <w:t>Козелецької</w:t>
      </w:r>
      <w:proofErr w:type="spellEnd"/>
      <w:r w:rsidR="00EE09C7" w:rsidRPr="005F2EDC">
        <w:rPr>
          <w:sz w:val="28"/>
          <w:szCs w:val="28"/>
        </w:rPr>
        <w:t xml:space="preserve"> селищної ради </w:t>
      </w:r>
      <w:bookmarkEnd w:id="0"/>
      <w:r w:rsidR="00066C41">
        <w:rPr>
          <w:sz w:val="28"/>
          <w:szCs w:val="28"/>
        </w:rPr>
        <w:t xml:space="preserve">для здійснення </w:t>
      </w:r>
      <w:r w:rsidR="00EE09C7" w:rsidRPr="005F2EDC">
        <w:rPr>
          <w:sz w:val="28"/>
          <w:szCs w:val="28"/>
        </w:rPr>
        <w:t>бухгалтерського обліку продуктів харчування.</w:t>
      </w:r>
    </w:p>
    <w:p w:rsidR="00D374D1" w:rsidRDefault="00066C41" w:rsidP="00D374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EE09C7" w:rsidRPr="00066C41">
        <w:rPr>
          <w:sz w:val="28"/>
          <w:szCs w:val="28"/>
        </w:rPr>
        <w:t xml:space="preserve">Установити триразовий режим харчування внутрішньо переміщених та/або евакуйованих осіб, розміщених у закладах освіти, що фінансуються з бюджету </w:t>
      </w:r>
      <w:proofErr w:type="spellStart"/>
      <w:r w:rsidR="00EE09C7" w:rsidRPr="00066C41">
        <w:rPr>
          <w:sz w:val="28"/>
          <w:szCs w:val="28"/>
        </w:rPr>
        <w:t>Козелецької</w:t>
      </w:r>
      <w:proofErr w:type="spellEnd"/>
      <w:r w:rsidR="00EE09C7" w:rsidRPr="00066C41">
        <w:rPr>
          <w:sz w:val="28"/>
          <w:szCs w:val="28"/>
        </w:rPr>
        <w:t xml:space="preserve"> селищної ради.</w:t>
      </w:r>
    </w:p>
    <w:p w:rsidR="00895536" w:rsidRDefault="00D374D1" w:rsidP="008955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EE09C7" w:rsidRPr="00D374D1">
        <w:rPr>
          <w:color w:val="000000"/>
          <w:sz w:val="28"/>
          <w:szCs w:val="28"/>
        </w:rPr>
        <w:t xml:space="preserve">Утримання та забезпечення харчуванням </w:t>
      </w:r>
      <w:r w:rsidR="00EE09C7" w:rsidRPr="00D374D1">
        <w:rPr>
          <w:sz w:val="28"/>
          <w:szCs w:val="28"/>
        </w:rPr>
        <w:t>внутрішньо п</w:t>
      </w:r>
      <w:r w:rsidR="00895536">
        <w:rPr>
          <w:sz w:val="28"/>
          <w:szCs w:val="28"/>
        </w:rPr>
        <w:t xml:space="preserve">ереміщених та/або евакуйованих </w:t>
      </w:r>
      <w:r w:rsidR="00EE09C7" w:rsidRPr="00D374D1">
        <w:rPr>
          <w:sz w:val="28"/>
          <w:szCs w:val="28"/>
        </w:rPr>
        <w:t>осіб, розміщених у закладах освіти, що</w:t>
      </w:r>
      <w:r w:rsidR="00895536">
        <w:rPr>
          <w:sz w:val="28"/>
          <w:szCs w:val="28"/>
        </w:rPr>
        <w:t xml:space="preserve"> фінансуються з </w:t>
      </w:r>
      <w:r w:rsidR="00EE09C7" w:rsidRPr="00D374D1">
        <w:rPr>
          <w:sz w:val="28"/>
          <w:szCs w:val="28"/>
        </w:rPr>
        <w:t xml:space="preserve">бюджету </w:t>
      </w:r>
      <w:proofErr w:type="spellStart"/>
      <w:r w:rsidR="00EE09C7" w:rsidRPr="00D374D1">
        <w:rPr>
          <w:sz w:val="28"/>
          <w:szCs w:val="28"/>
        </w:rPr>
        <w:t>Козелецької</w:t>
      </w:r>
      <w:proofErr w:type="spellEnd"/>
      <w:r w:rsidR="00EE09C7" w:rsidRPr="00D374D1">
        <w:rPr>
          <w:sz w:val="28"/>
          <w:szCs w:val="28"/>
        </w:rPr>
        <w:t xml:space="preserve"> селищної ради можливе за рахунок інших джерел, не заборонених законодавством.</w:t>
      </w:r>
    </w:p>
    <w:p w:rsidR="00EE09C7" w:rsidRPr="00895536" w:rsidRDefault="00895536" w:rsidP="008955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EE09C7" w:rsidRPr="00895536">
        <w:rPr>
          <w:color w:val="000000"/>
          <w:sz w:val="28"/>
          <w:szCs w:val="28"/>
        </w:rPr>
        <w:t xml:space="preserve">Цей Порядок діє на строк введення воєнного стану та </w:t>
      </w:r>
      <w:r w:rsidR="00EE09C7" w:rsidRPr="00895536">
        <w:rPr>
          <w:iCs/>
          <w:color w:val="000000"/>
          <w:sz w:val="28"/>
          <w:szCs w:val="28"/>
        </w:rPr>
        <w:t>протягом 30 днів після його завершення,</w:t>
      </w:r>
      <w:r w:rsidR="00EE09C7" w:rsidRPr="00895536">
        <w:rPr>
          <w:color w:val="000000"/>
          <w:sz w:val="28"/>
          <w:szCs w:val="28"/>
        </w:rPr>
        <w:t xml:space="preserve"> визначеного Указом Президента України, за наявності продуктів харчування в закладах, визначених </w:t>
      </w:r>
      <w:r w:rsidR="00EE09C7" w:rsidRPr="00895536">
        <w:rPr>
          <w:sz w:val="28"/>
          <w:szCs w:val="28"/>
        </w:rPr>
        <w:t xml:space="preserve">Переліком. </w:t>
      </w:r>
      <w:r w:rsidR="00CC5278">
        <w:rPr>
          <w:sz w:val="28"/>
          <w:szCs w:val="28"/>
        </w:rPr>
        <w:t xml:space="preserve"> </w:t>
      </w:r>
    </w:p>
    <w:p w:rsidR="00EE09C7" w:rsidRPr="00AA4E46" w:rsidRDefault="00EE09C7" w:rsidP="00EE09C7">
      <w:pPr>
        <w:pStyle w:val="a3"/>
        <w:rPr>
          <w:sz w:val="28"/>
          <w:szCs w:val="28"/>
        </w:rPr>
      </w:pPr>
    </w:p>
    <w:p w:rsidR="00EE09C7" w:rsidRPr="00AA4E46" w:rsidRDefault="00EE09C7" w:rsidP="00EE09C7">
      <w:pPr>
        <w:pStyle w:val="a3"/>
        <w:tabs>
          <w:tab w:val="left" w:pos="1134"/>
          <w:tab w:val="left" w:pos="1276"/>
        </w:tabs>
        <w:ind w:left="567"/>
        <w:jc w:val="both"/>
        <w:rPr>
          <w:i/>
          <w:sz w:val="28"/>
          <w:szCs w:val="28"/>
        </w:rPr>
      </w:pPr>
    </w:p>
    <w:p w:rsidR="00FA7A73" w:rsidRPr="00010F03" w:rsidRDefault="00FA7A73" w:rsidP="00FA7A73">
      <w:pPr>
        <w:rPr>
          <w:sz w:val="28"/>
          <w:szCs w:val="28"/>
        </w:rPr>
      </w:pPr>
      <w:r w:rsidRPr="00010F03">
        <w:rPr>
          <w:sz w:val="28"/>
          <w:szCs w:val="28"/>
        </w:rPr>
        <w:t xml:space="preserve">Керуючий справами (секретар) </w:t>
      </w:r>
    </w:p>
    <w:p w:rsidR="00FA7A73" w:rsidRPr="00010F03" w:rsidRDefault="00FA7A73" w:rsidP="00FA7A73">
      <w:pPr>
        <w:rPr>
          <w:sz w:val="28"/>
          <w:szCs w:val="28"/>
        </w:rPr>
      </w:pPr>
      <w:r w:rsidRPr="00010F03">
        <w:rPr>
          <w:sz w:val="28"/>
          <w:szCs w:val="28"/>
        </w:rPr>
        <w:t xml:space="preserve">виконавчого комітету                                </w:t>
      </w:r>
      <w:r>
        <w:rPr>
          <w:sz w:val="28"/>
          <w:szCs w:val="28"/>
        </w:rPr>
        <w:t xml:space="preserve">        </w:t>
      </w:r>
      <w:r w:rsidR="00AA4E4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Людмила НАБІЛЬСЬКА</w:t>
      </w:r>
    </w:p>
    <w:sectPr w:rsidR="00FA7A73" w:rsidRPr="00010F03" w:rsidSect="00F21915"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1A7C"/>
    <w:multiLevelType w:val="hybridMultilevel"/>
    <w:tmpl w:val="30EAE0D2"/>
    <w:lvl w:ilvl="0" w:tplc="83C6CFF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079CE"/>
    <w:multiLevelType w:val="hybridMultilevel"/>
    <w:tmpl w:val="C5A86A6C"/>
    <w:lvl w:ilvl="0" w:tplc="4B7C3F12">
      <w:start w:val="7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A12AC"/>
    <w:multiLevelType w:val="hybridMultilevel"/>
    <w:tmpl w:val="A91C40E2"/>
    <w:lvl w:ilvl="0" w:tplc="E93896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30CDB"/>
    <w:rsid w:val="00066C41"/>
    <w:rsid w:val="000712A5"/>
    <w:rsid w:val="000950EC"/>
    <w:rsid w:val="00097BBF"/>
    <w:rsid w:val="000B53E2"/>
    <w:rsid w:val="000E18EB"/>
    <w:rsid w:val="000F2B2D"/>
    <w:rsid w:val="000F71E1"/>
    <w:rsid w:val="00112E9D"/>
    <w:rsid w:val="00127748"/>
    <w:rsid w:val="0014310A"/>
    <w:rsid w:val="0016748A"/>
    <w:rsid w:val="00183C5A"/>
    <w:rsid w:val="001A459F"/>
    <w:rsid w:val="001D1A34"/>
    <w:rsid w:val="001D787C"/>
    <w:rsid w:val="002132C4"/>
    <w:rsid w:val="0022790E"/>
    <w:rsid w:val="00253DF9"/>
    <w:rsid w:val="002A5295"/>
    <w:rsid w:val="002A6792"/>
    <w:rsid w:val="0030166F"/>
    <w:rsid w:val="00320952"/>
    <w:rsid w:val="003573A4"/>
    <w:rsid w:val="00375FF2"/>
    <w:rsid w:val="0038165A"/>
    <w:rsid w:val="003D1661"/>
    <w:rsid w:val="003D4643"/>
    <w:rsid w:val="003E54B7"/>
    <w:rsid w:val="003F5925"/>
    <w:rsid w:val="00403A7E"/>
    <w:rsid w:val="00423DF3"/>
    <w:rsid w:val="00457884"/>
    <w:rsid w:val="00464D85"/>
    <w:rsid w:val="004B4D09"/>
    <w:rsid w:val="004C524A"/>
    <w:rsid w:val="004D4275"/>
    <w:rsid w:val="00540143"/>
    <w:rsid w:val="0056028D"/>
    <w:rsid w:val="00567A3E"/>
    <w:rsid w:val="005945C9"/>
    <w:rsid w:val="005D33CC"/>
    <w:rsid w:val="005D472A"/>
    <w:rsid w:val="005F2EDC"/>
    <w:rsid w:val="005F7069"/>
    <w:rsid w:val="006241CE"/>
    <w:rsid w:val="006835E3"/>
    <w:rsid w:val="006912CB"/>
    <w:rsid w:val="006A4844"/>
    <w:rsid w:val="006A6B6F"/>
    <w:rsid w:val="006B5C78"/>
    <w:rsid w:val="006D0287"/>
    <w:rsid w:val="006D67A2"/>
    <w:rsid w:val="006E42DA"/>
    <w:rsid w:val="006F5145"/>
    <w:rsid w:val="007047F7"/>
    <w:rsid w:val="00775E9A"/>
    <w:rsid w:val="007A5992"/>
    <w:rsid w:val="007B1417"/>
    <w:rsid w:val="007B5989"/>
    <w:rsid w:val="007C0569"/>
    <w:rsid w:val="007F3554"/>
    <w:rsid w:val="008207BE"/>
    <w:rsid w:val="008649FA"/>
    <w:rsid w:val="00892025"/>
    <w:rsid w:val="00894BE2"/>
    <w:rsid w:val="00895536"/>
    <w:rsid w:val="008C3015"/>
    <w:rsid w:val="00914E3B"/>
    <w:rsid w:val="009323AA"/>
    <w:rsid w:val="00980488"/>
    <w:rsid w:val="0098085E"/>
    <w:rsid w:val="009967CE"/>
    <w:rsid w:val="009D400E"/>
    <w:rsid w:val="009F1C33"/>
    <w:rsid w:val="00A01B36"/>
    <w:rsid w:val="00A10A79"/>
    <w:rsid w:val="00A72BCB"/>
    <w:rsid w:val="00A72E0E"/>
    <w:rsid w:val="00AA4E46"/>
    <w:rsid w:val="00AA6761"/>
    <w:rsid w:val="00B36884"/>
    <w:rsid w:val="00B536AF"/>
    <w:rsid w:val="00BA028F"/>
    <w:rsid w:val="00BC53F8"/>
    <w:rsid w:val="00BE59AE"/>
    <w:rsid w:val="00C236B7"/>
    <w:rsid w:val="00C753B1"/>
    <w:rsid w:val="00C76348"/>
    <w:rsid w:val="00CA70B4"/>
    <w:rsid w:val="00CC5278"/>
    <w:rsid w:val="00D2156C"/>
    <w:rsid w:val="00D34962"/>
    <w:rsid w:val="00D374D1"/>
    <w:rsid w:val="00D96590"/>
    <w:rsid w:val="00DA3441"/>
    <w:rsid w:val="00DB2026"/>
    <w:rsid w:val="00DC147E"/>
    <w:rsid w:val="00DC1FBA"/>
    <w:rsid w:val="00DD345A"/>
    <w:rsid w:val="00DE782F"/>
    <w:rsid w:val="00E21AED"/>
    <w:rsid w:val="00E92155"/>
    <w:rsid w:val="00EA3833"/>
    <w:rsid w:val="00EA5103"/>
    <w:rsid w:val="00EB0E3D"/>
    <w:rsid w:val="00EC66E9"/>
    <w:rsid w:val="00EE09C7"/>
    <w:rsid w:val="00EE15C8"/>
    <w:rsid w:val="00EF3B25"/>
    <w:rsid w:val="00F21915"/>
    <w:rsid w:val="00F67C87"/>
    <w:rsid w:val="00F71F8B"/>
    <w:rsid w:val="00FA7A73"/>
    <w:rsid w:val="00FC3FE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rvts23">
    <w:name w:val="rvts23"/>
    <w:rsid w:val="00BC53F8"/>
  </w:style>
  <w:style w:type="paragraph" w:styleId="a6">
    <w:name w:val="No Spacing"/>
    <w:uiPriority w:val="1"/>
    <w:qFormat/>
    <w:rsid w:val="00914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8165A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47</cp:revision>
  <cp:lastPrinted>2022-05-06T08:36:00Z</cp:lastPrinted>
  <dcterms:created xsi:type="dcterms:W3CDTF">2022-05-10T13:12:00Z</dcterms:created>
  <dcterms:modified xsi:type="dcterms:W3CDTF">2022-05-10T13:38:00Z</dcterms:modified>
</cp:coreProperties>
</file>